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E51E6B" w:rsidRPr="00E51E6B" w:rsidTr="005D54C0">
        <w:tc>
          <w:tcPr>
            <w:tcW w:w="4952" w:type="dxa"/>
          </w:tcPr>
          <w:p w:rsidR="00E51E6B" w:rsidRPr="00E51E6B" w:rsidRDefault="00E51E6B" w:rsidP="00E51E6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51E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ПРИНЯТО </w:t>
            </w:r>
          </w:p>
          <w:p w:rsidR="00E51E6B" w:rsidRPr="00E51E6B" w:rsidRDefault="00E51E6B" w:rsidP="00E51E6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51E6B">
              <w:rPr>
                <w:rFonts w:ascii="Times New Roman" w:eastAsiaTheme="minorHAnsi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E51E6B" w:rsidRPr="00370132" w:rsidRDefault="00370132" w:rsidP="00E51E6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  1</w:t>
            </w:r>
            <w:r w:rsidR="00981F10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  <w:proofErr w:type="gramEnd"/>
            <w:r w:rsidR="00E51E6B" w:rsidRPr="00E51E6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от </w:t>
            </w:r>
            <w:r>
              <w:rPr>
                <w:rFonts w:ascii="Times New Roman" w:eastAsiaTheme="minorHAnsi" w:hAnsi="Times New Roman"/>
                <w:bCs/>
                <w:color w:val="535353"/>
                <w:sz w:val="24"/>
                <w:szCs w:val="24"/>
              </w:rPr>
              <w:t xml:space="preserve">   </w:t>
            </w:r>
            <w:r w:rsidR="00981F10">
              <w:rPr>
                <w:rFonts w:ascii="Times New Roman" w:eastAsiaTheme="minorHAnsi" w:hAnsi="Times New Roman"/>
                <w:bCs/>
                <w:sz w:val="24"/>
                <w:szCs w:val="24"/>
              </w:rPr>
              <w:t>28.05.2014</w:t>
            </w:r>
            <w:r w:rsidR="004B4731" w:rsidRPr="003701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года</w:t>
            </w:r>
          </w:p>
          <w:p w:rsidR="00E51E6B" w:rsidRPr="00E51E6B" w:rsidRDefault="00E51E6B" w:rsidP="00E51E6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51E6B" w:rsidRPr="00E51E6B" w:rsidRDefault="00E51E6B" w:rsidP="00E51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hideMark/>
          </w:tcPr>
          <w:p w:rsidR="00E51E6B" w:rsidRPr="00E51E6B" w:rsidRDefault="00E51E6B" w:rsidP="00E51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E51E6B">
              <w:rPr>
                <w:rFonts w:ascii="Times New Roman" w:eastAsiaTheme="minorHAnsi" w:hAnsi="Times New Roman"/>
                <w:bCs/>
                <w:sz w:val="24"/>
                <w:szCs w:val="24"/>
              </w:rPr>
              <w:t>УТВЕРЖДАЮ</w:t>
            </w:r>
          </w:p>
          <w:p w:rsidR="00E51E6B" w:rsidRPr="00E51E6B" w:rsidRDefault="00981F10" w:rsidP="00E51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  83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   28.05.2014</w:t>
            </w:r>
            <w:r w:rsidR="004B473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года</w:t>
            </w:r>
          </w:p>
          <w:p w:rsidR="00E51E6B" w:rsidRPr="00E51E6B" w:rsidRDefault="00E51E6B" w:rsidP="00E51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1E6B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 школы</w:t>
            </w:r>
          </w:p>
          <w:p w:rsidR="00E51E6B" w:rsidRPr="00E51E6B" w:rsidRDefault="00E51E6B" w:rsidP="00E51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1E6B">
              <w:rPr>
                <w:rFonts w:ascii="Times New Roman" w:eastAsiaTheme="minorHAnsi" w:hAnsi="Times New Roman"/>
                <w:sz w:val="24"/>
                <w:szCs w:val="24"/>
              </w:rPr>
              <w:t xml:space="preserve">  ____________ </w:t>
            </w:r>
            <w:r w:rsidRPr="00E51E6B">
              <w:rPr>
                <w:rFonts w:ascii="Times New Roman" w:eastAsiaTheme="minorHAnsi" w:hAnsi="Times New Roman"/>
                <w:bCs/>
                <w:sz w:val="24"/>
                <w:szCs w:val="24"/>
              </w:rPr>
              <w:t>С.Ю.Чернова</w:t>
            </w:r>
          </w:p>
          <w:p w:rsidR="00E51E6B" w:rsidRPr="00E51E6B" w:rsidRDefault="00E51E6B" w:rsidP="00E51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1E6B" w:rsidRDefault="00E51E6B" w:rsidP="00E51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147D" w:rsidRPr="008B672D" w:rsidRDefault="00FA147D" w:rsidP="00E51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A147D" w:rsidRPr="008B672D" w:rsidRDefault="00FA147D" w:rsidP="00E51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комиссии по антикоррупционной политике</w:t>
      </w:r>
    </w:p>
    <w:p w:rsidR="00FA147D" w:rsidRPr="008B672D" w:rsidRDefault="00FA147D" w:rsidP="00E51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МКОУ </w:t>
      </w:r>
      <w:r w:rsidR="00E51E6B"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«Троицкая средняя общеобразовательная школа № 5»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23C24" w:rsidRDefault="00FA147D" w:rsidP="00323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proofErr w:type="gram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разработано  в</w:t>
      </w:r>
      <w:proofErr w:type="gram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защиты прав и свобод граждан, обеспечения законности, правопорядка и общественной безопасности в  МКОУ 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Определяет задачи, основные принципы противодействия коррупции и меры предупреждения коррупционных правонарушений. </w:t>
      </w:r>
    </w:p>
    <w:p w:rsidR="00323C24" w:rsidRPr="00323C24" w:rsidRDefault="001D2C5B" w:rsidP="00323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3C2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 в соответствии с Конституцией Российской Федерации, </w:t>
      </w:r>
      <w:r w:rsidRPr="0032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25.12.2008 № 273-ФЗ «О противодействии коррупции», указами и распоряжениями Президента Российской Федерации,  постановлениями и распоряжениями Правительства Российской Федерации, </w:t>
      </w:r>
      <w:r w:rsidR="00323C24" w:rsidRPr="00323C24">
        <w:rPr>
          <w:rFonts w:ascii="Times New Roman" w:eastAsia="Times New Roman" w:hAnsi="Times New Roman"/>
          <w:sz w:val="28"/>
          <w:szCs w:val="28"/>
          <w:lang w:eastAsia="ru-RU"/>
        </w:rPr>
        <w:t>Областным</w:t>
      </w:r>
      <w:r w:rsidR="00323C24" w:rsidRPr="002B44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323C24" w:rsidRPr="00323C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23C24" w:rsidRPr="002B44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20.02.2009 N 2-ОЗ (в ред. Областных законов от 22.10.2009 N 90-ОЗ,от 10.06.2010 N 33-ОЗ, от 09.03.2011 N 9-ОЗ)"О противодействии коррупции в Свердловской области"</w:t>
      </w:r>
      <w:r w:rsidR="00323C24" w:rsidRPr="00323C2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распоряжением Управления образования </w:t>
      </w:r>
      <w:proofErr w:type="spellStart"/>
      <w:r w:rsidR="00323C24" w:rsidRPr="00323C24">
        <w:rPr>
          <w:rFonts w:ascii="Times New Roman" w:eastAsia="Times New Roman" w:hAnsi="Times New Roman"/>
          <w:sz w:val="28"/>
          <w:szCs w:val="28"/>
          <w:lang w:eastAsia="ru-RU"/>
        </w:rPr>
        <w:t>Талицкого</w:t>
      </w:r>
      <w:proofErr w:type="spellEnd"/>
      <w:r w:rsidR="00323C24" w:rsidRPr="00323C2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FA147D" w:rsidRPr="008B672D" w:rsidRDefault="00FA147D" w:rsidP="00323C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E6B" w:rsidRPr="008B672D" w:rsidRDefault="00FA147D" w:rsidP="00E51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понятия, пр</w:t>
      </w:r>
      <w:r w:rsidR="0076256B"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именяемые в настоящем положении</w:t>
      </w: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51E6B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понятия:  </w:t>
      </w:r>
    </w:p>
    <w:p w:rsidR="00E51E6B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антикоррупционная политика – деятельность МКОУ 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  </w:t>
      </w:r>
    </w:p>
    <w:p w:rsidR="00E51E6B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антикоррупционная экспертиза правовых актов - деятельность специалистов по выявлению и описанию </w:t>
      </w:r>
      <w:proofErr w:type="spell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 </w:t>
      </w:r>
    </w:p>
    <w:p w:rsidR="00E51E6B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 </w:t>
      </w:r>
    </w:p>
    <w:p w:rsidR="00E51E6B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4) коррупционное правонарушение - деяние, обладающее признаками коррупции, за которое нормативным правовым актом предусмотрена 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гражданско-правовая, дисциплинарная, административная или уголовная ответственность;  </w:t>
      </w:r>
    </w:p>
    <w:p w:rsidR="00E51E6B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коррупциогенный</w:t>
      </w:r>
      <w:proofErr w:type="spell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6) предупреждение коррупции - деятельность МКОУ 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особствующих их распространению.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FA147D" w:rsidRPr="008B672D" w:rsidRDefault="00FA147D" w:rsidP="00E51E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принципы противодействия коррупции</w:t>
      </w:r>
    </w:p>
    <w:p w:rsidR="00E51E6B" w:rsidRPr="008B672D" w:rsidRDefault="00FA147D" w:rsidP="0028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Противодействие коррупции в МКОУ 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на основе следующих основных принципов:  </w:t>
      </w:r>
    </w:p>
    <w:p w:rsidR="00E51E6B" w:rsidRPr="008B672D" w:rsidRDefault="00FA147D" w:rsidP="00E51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  </w:t>
      </w:r>
    </w:p>
    <w:p w:rsidR="00281222" w:rsidRPr="008B672D" w:rsidRDefault="00FA147D" w:rsidP="00281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  </w:t>
      </w:r>
    </w:p>
    <w:p w:rsidR="00281222" w:rsidRPr="008B672D" w:rsidRDefault="00FA147D" w:rsidP="00281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приоритета защиты прав и законных интересов физических и юридических лиц;  </w:t>
      </w:r>
    </w:p>
    <w:p w:rsidR="00FA147D" w:rsidRPr="008B672D" w:rsidRDefault="00FA147D" w:rsidP="00281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взаимодействия  с общественными объединениями и гражданами.  </w:t>
      </w:r>
    </w:p>
    <w:p w:rsidR="00FA147D" w:rsidRPr="008B672D" w:rsidRDefault="00FA147D" w:rsidP="00E51E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FA147D" w:rsidRPr="008B672D" w:rsidRDefault="00FA147D" w:rsidP="008657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Основные меры предупрежден</w:t>
      </w:r>
      <w:r w:rsidR="0076256B"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ия коррупционных правонарушений</w:t>
      </w:r>
    </w:p>
    <w:p w:rsidR="00281222" w:rsidRPr="008B672D" w:rsidRDefault="00FA147D" w:rsidP="0028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Предупреждение коррупционных правонарушений осуществляется путем применения следующих мер:  </w:t>
      </w:r>
    </w:p>
    <w:p w:rsidR="00281222" w:rsidRPr="008B672D" w:rsidRDefault="00FA147D" w:rsidP="0028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разработка и реализация антикоррупционных программ;  </w:t>
      </w:r>
    </w:p>
    <w:p w:rsidR="00281222" w:rsidRPr="008B672D" w:rsidRDefault="00FA147D" w:rsidP="0028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проведение антикоррупционной экспертизы правовых актов и (или) их проектов;  </w:t>
      </w:r>
    </w:p>
    <w:p w:rsidR="00281222" w:rsidRPr="008B672D" w:rsidRDefault="00FA147D" w:rsidP="0028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антикоррупционные образование и пропаганда;  </w:t>
      </w:r>
    </w:p>
    <w:p w:rsidR="00FA147D" w:rsidRPr="008B672D" w:rsidRDefault="00281222" w:rsidP="00762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FA147D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меры, предусмотренные законод</w:t>
      </w:r>
      <w:r w:rsidR="00E51E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</w:t>
      </w:r>
      <w:r w:rsidR="00FA147D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</w:t>
      </w:r>
    </w:p>
    <w:p w:rsidR="001D2C5B" w:rsidRDefault="001D2C5B" w:rsidP="0072201B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D2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Основные задачи, функции и права комиссии</w:t>
      </w:r>
    </w:p>
    <w:p w:rsidR="001D2C5B" w:rsidRPr="001D2C5B" w:rsidRDefault="001D2C5B" w:rsidP="003701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1. Основными задачами комиссии являются:</w:t>
      </w:r>
    </w:p>
    <w:p w:rsidR="001D2C5B" w:rsidRPr="00370132" w:rsidRDefault="00370132" w:rsidP="003701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370132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программных мероприятий по противодействию коррупции и осуществление контроля за их реализацией;</w:t>
      </w:r>
    </w:p>
    <w:p w:rsidR="001D2C5B" w:rsidRPr="001D2C5B" w:rsidRDefault="00370132" w:rsidP="003701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обеспечение создания условий для предотвращения коррупции в сфере образования;</w:t>
      </w:r>
    </w:p>
    <w:p w:rsidR="0072201B" w:rsidRDefault="00370132" w:rsidP="003701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обеспечение прозрачности деятельности МКОУ «</w:t>
      </w:r>
      <w:r w:rsidR="0072201B" w:rsidRPr="0072201B">
        <w:rPr>
          <w:rFonts w:ascii="Times New Roman" w:eastAsia="Times New Roman" w:hAnsi="Times New Roman"/>
          <w:sz w:val="28"/>
          <w:szCs w:val="28"/>
          <w:lang w:eastAsia="ru-RU"/>
        </w:rPr>
        <w:t>Троицкая СОШ № 5»;</w:t>
      </w:r>
    </w:p>
    <w:p w:rsidR="001D2C5B" w:rsidRPr="001D2C5B" w:rsidRDefault="00370132" w:rsidP="003701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нетерпимого отношения к коррупционным действиям;</w:t>
      </w:r>
    </w:p>
    <w:p w:rsidR="0072201B" w:rsidRDefault="00370132" w:rsidP="003701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обеспечение контроля за качеством и своевременностью решения вопросов, содержащихся в обращениях граждан.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2. Комиссия в соответствии с возложенными на нее задачами выполняет следующие функции:</w:t>
      </w:r>
    </w:p>
    <w:p w:rsidR="001D2C5B" w:rsidRP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планы мероприятия по противодействию коррупции;</w:t>
      </w:r>
    </w:p>
    <w:p w:rsidR="001D2C5B" w:rsidRP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проводит внеочередные заседания по фактам обнаружения коррупционных проявлений в образовательном учреждении.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3. Комиссия в целях реализации своих функций обладает следующими правами:</w:t>
      </w:r>
    </w:p>
    <w:p w:rsidR="001D2C5B" w:rsidRP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на своих заседаниях исполнение программных мероприятий по противодействию коррупции;</w:t>
      </w:r>
    </w:p>
    <w:p w:rsidR="001D2C5B" w:rsidRP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взаимодействие с правоохранительными органами в целях обмена информацией и проведения антикоррупционных мероприятий;</w:t>
      </w:r>
    </w:p>
    <w:p w:rsidR="001D2C5B" w:rsidRP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заслушивать на своих заседаниях     вопросы о проводимой работе по предупреждению коррупционных проявлений;</w:t>
      </w:r>
    </w:p>
    <w:p w:rsidR="001D2C5B" w:rsidRP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установленном порядке привлекать к проведению антикоррупционной экспертизы специалистов в определённой сфере правоотношений;</w:t>
      </w:r>
    </w:p>
    <w:p w:rsidR="001D2C5B" w:rsidRDefault="00370132" w:rsidP="00370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2C5B" w:rsidRPr="001D2C5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обращения граждан, содержащие информацию о коррупционных проявлениях в сфере образования.</w:t>
      </w:r>
    </w:p>
    <w:p w:rsidR="0072201B" w:rsidRPr="001D2C5B" w:rsidRDefault="0072201B" w:rsidP="0072201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C5B" w:rsidRPr="001D2C5B" w:rsidRDefault="001D2C5B" w:rsidP="00722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Состав и порядок работы комиссии</w:t>
      </w:r>
    </w:p>
    <w:p w:rsidR="0072201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1. В состав комиссии входят председатель комиссии, секретарь комиссии и члены комиссии. Состав комиссии утверждается приказом директора МКОУ «</w:t>
      </w:r>
      <w:r w:rsidR="0072201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Троицкая СОШ № 5». 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заседания.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2. Члены комиссии обладают равными правами при обсуждении проектов решений.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и лица, участвующие в её заседании, не вправе разглашать сведения, ставшие им известными в ходе работы комиссии 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3. Каждый член комиссии, не согласный с решением комиссии, имеет право изложить письменно своё особое мнение по рассматриваемому вопросу, которое подлежит обязательному приобщению к протоколу заседания комиссии.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4. Заседания комиссии проводятся по мере необходимости, но не реже 1 раза в квартал.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Заседание комиссии правомочно, если на нем присутствуют более половины от общего числа ее членов. 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6. Основанием для проведения внеочередного заседания комиссии является информация о факте коррупции со стороны работника МКОУ «</w:t>
      </w:r>
      <w:r w:rsidR="0072201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Троицкая СОШ № 5», </w:t>
      </w: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полученная директором школы от </w:t>
      </w: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правоохранительных, судебных или иных государственных органов, от организаций, должностных лиц или граждан, органов местного самоуправления. 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7. И</w:t>
      </w:r>
      <w:r w:rsidR="007220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нформация, указанная в пункте </w:t>
      </w: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6 настоящего положения, рассматривается комиссией, если она представлена в письменном виде и содержит следующие сведения: фамилию, имя, отчество работника образования и занимаемую им должность; описание факта коррупции, данные об источнике информации.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>8. По результатам проведения внеочередного заседания комиссия предлагает принять решение о проведении служебной проверки   работника образовательного учреждения</w:t>
      </w:r>
      <w:r w:rsidR="007220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которого зафиксирован факт коррупции.</w:t>
      </w:r>
    </w:p>
    <w:p w:rsidR="00865758" w:rsidRPr="001D2C5B" w:rsidRDefault="00865758" w:rsidP="007220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147D" w:rsidRPr="008B672D" w:rsidRDefault="00FA147D" w:rsidP="002812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План меро</w:t>
      </w:r>
      <w:r w:rsidR="004771F7"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приятий по реализации стратегии </w:t>
      </w: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антикоррупционной политик</w:t>
      </w:r>
      <w:r w:rsidR="0076256B"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МКОУ </w:t>
      </w:r>
      <w:r w:rsidR="00281222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    План мероприятий по реализации стратегии антикоррупционной политики входит  в состав комплексной программы профилактики правонарушений.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3. Разработка и принятие     плана мероприятий по реализации стратегии антикоррупционной политики осуществляется в порядке, </w:t>
      </w:r>
      <w:r w:rsidR="00281222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установленном законодательством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FA147D" w:rsidRPr="008B672D" w:rsidRDefault="00FA147D" w:rsidP="002812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Антикоррупционная экспертиза правовых актов и (или) их проектов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 Решение о проведении антикоррупционной экспертизы правовых актов и (или) их проектов принимается руководителем МКОУ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руководством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proofErr w:type="spellStart"/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Талицкого</w:t>
      </w:r>
      <w:proofErr w:type="spell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при наличии достаточных оснований предполагать о присутствии в правовых актах или их проектах </w:t>
      </w:r>
      <w:proofErr w:type="spell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факторов. 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3. Граждане (ученики, родители, сотрудники МКОУ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обратиться к председателю комиссии по антикоррупционной политике МКОУ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обращением о проведении антикоррупционной экспертизы действующих правовых актов.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256B" w:rsidRPr="008B672D" w:rsidRDefault="00FA147D" w:rsidP="007625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Антикоррупционные образование и пропаганда</w:t>
      </w:r>
    </w:p>
    <w:p w:rsidR="0076256B" w:rsidRPr="008B672D" w:rsidRDefault="00FA147D" w:rsidP="0076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задач по формированию антикоррупцио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</w:t>
      </w:r>
    </w:p>
    <w:p w:rsidR="0076256B" w:rsidRPr="008B672D" w:rsidRDefault="00FA147D" w:rsidP="00762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мировоззрения, повышения уровня пр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авосознания и правовой культуры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МКОУ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«Троицкая СОШ № </w:t>
      </w:r>
      <w:proofErr w:type="gramStart"/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</w:t>
      </w:r>
      <w:proofErr w:type="gram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установленном порядке организуется изучение правовых и морально-этических аспектов деятельности.  </w:t>
      </w:r>
    </w:p>
    <w:p w:rsidR="0076256B" w:rsidRPr="008B672D" w:rsidRDefault="00FA147D" w:rsidP="0076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антикоррупцион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 осуществляется</w:t>
      </w:r>
    </w:p>
    <w:p w:rsidR="0076256B" w:rsidRPr="008B672D" w:rsidRDefault="00FA147D" w:rsidP="00762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комиссией по антикоррупционной деятельности в МКОУ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5».</w:t>
      </w:r>
    </w:p>
    <w:p w:rsidR="0076256B" w:rsidRPr="008B672D" w:rsidRDefault="00FA147D" w:rsidP="0076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пропаганда представляет собой</w:t>
      </w:r>
    </w:p>
    <w:p w:rsidR="0076256B" w:rsidRPr="008B672D" w:rsidRDefault="00FA147D" w:rsidP="00762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МКОУ 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  </w:t>
      </w:r>
    </w:p>
    <w:p w:rsidR="0076256B" w:rsidRPr="008B672D" w:rsidRDefault="00FA147D" w:rsidP="007625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антикоррупционной пропаганды осуществляет</w:t>
      </w:r>
      <w:r w:rsidR="0076256B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</w:t>
      </w:r>
    </w:p>
    <w:p w:rsidR="00FA147D" w:rsidRPr="008B672D" w:rsidRDefault="00FA147D" w:rsidP="00762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  с законодательством Российской Федерации в сотрудничестве с правоохранительными органами и общественными объединениями.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FA147D" w:rsidRPr="008B672D" w:rsidRDefault="00FA147D" w:rsidP="007625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Внедрен</w:t>
      </w:r>
      <w:r w:rsidR="0076256B"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ие антикоррупционных механизмов</w:t>
      </w:r>
    </w:p>
    <w:p w:rsidR="00FA147D" w:rsidRPr="008B672D" w:rsidRDefault="00FA147D" w:rsidP="00477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Проведение совещания с работниками МКОУ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антикоррупционной политики в образовании. </w:t>
      </w:r>
    </w:p>
    <w:p w:rsidR="00FA147D" w:rsidRPr="008B672D" w:rsidRDefault="00FA147D" w:rsidP="00477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  Усиление воспитательной и разъяснительной работы среди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педагогических работников 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недопущению фактов вымогательства и получения денежных средств при сдаче зачетов и экзаменов. </w:t>
      </w:r>
    </w:p>
    <w:p w:rsidR="00FA147D" w:rsidRPr="009B2740" w:rsidRDefault="00FA147D" w:rsidP="00477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740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9B27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Проведение проверок целевого использования  средств, выделенных в рамках  приоритетного национального проекта «Образование». </w:t>
      </w:r>
    </w:p>
    <w:p w:rsidR="00FA147D" w:rsidRPr="008B672D" w:rsidRDefault="00FA147D" w:rsidP="00477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 Участие в комплексных </w:t>
      </w:r>
      <w:proofErr w:type="gram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проверках  МКОУ</w:t>
      </w:r>
      <w:proofErr w:type="gram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порядку привлечения внебюджетных средств и их целевому использованию. </w:t>
      </w:r>
    </w:p>
    <w:p w:rsidR="00FA147D" w:rsidRPr="008B672D" w:rsidRDefault="00FA147D" w:rsidP="00477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 Усиление </w:t>
      </w:r>
      <w:proofErr w:type="gram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  за</w:t>
      </w:r>
      <w:proofErr w:type="gram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ведением документов строгой отчетности в МКОУ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выявление нарушений инструкций и указаний по ведению классных журналов, книг учета и бланков выдачи аттестатов соответствующего уровня образования; 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уточную аттестацию обучающихся;</w:t>
      </w:r>
    </w:p>
    <w:p w:rsidR="00FA147D" w:rsidRPr="008B672D" w:rsidRDefault="004771F7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FA147D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ринятие дисциплинарных взысканий к лицам, допустившим нарушения. </w:t>
      </w:r>
    </w:p>
    <w:p w:rsidR="004771F7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Анализ с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остояния работы и мер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предупреждению коррупционных правонарушений </w:t>
      </w:r>
      <w:proofErr w:type="gram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 МКОУ</w:t>
      </w:r>
      <w:proofErr w:type="gram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8B67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 Анализ заявлений, </w:t>
      </w:r>
      <w:r w:rsidRPr="008B672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обращений граждан на предмет 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наличия в них информации о </w:t>
      </w:r>
      <w:r w:rsidRPr="008B672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фактах коррупции в МКОУ </w:t>
      </w:r>
      <w:r w:rsidR="004771F7" w:rsidRPr="008B672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Принятие по результатам проверок </w:t>
      </w:r>
      <w:r w:rsidRPr="008B67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организационных мер, направ</w:t>
      </w:r>
      <w:r w:rsidRPr="008B672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8B672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ленных на предупреждение по</w:t>
      </w:r>
      <w:r w:rsidRPr="008B672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  <w:t>добных фактов. </w:t>
      </w:r>
    </w:p>
    <w:p w:rsidR="004771F7" w:rsidRPr="008B672D" w:rsidRDefault="00FA147D" w:rsidP="00477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8. Проведение комплексных целевых проверок на предмет выявления допускаемых нарушений при организации и проведении ЕГЭ в пунктах проведения экзамена. </w:t>
      </w:r>
    </w:p>
    <w:p w:rsidR="00FA147D" w:rsidRPr="008B672D" w:rsidRDefault="004771F7" w:rsidP="00477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="00FA147D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работы телефона «горячей линии» в период подготовки к итоговой аттестации по форме Единого государственного экзамена. </w:t>
      </w:r>
    </w:p>
    <w:p w:rsidR="00FA147D" w:rsidRPr="008B672D" w:rsidRDefault="00FA147D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FA147D" w:rsidRPr="008B672D" w:rsidRDefault="00FA147D" w:rsidP="004771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Совещательные и экспертные органы</w:t>
      </w:r>
    </w:p>
    <w:p w:rsidR="00FA147D" w:rsidRPr="008B672D" w:rsidRDefault="00FA147D" w:rsidP="00477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МКОУ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«Троицкая СОШ № 5»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создавать </w:t>
      </w:r>
      <w:proofErr w:type="spell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аникоррупционную</w:t>
      </w:r>
      <w:proofErr w:type="spell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комиссию  с</w:t>
      </w:r>
      <w:proofErr w:type="gramEnd"/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участием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школы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членов 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овета</w:t>
      </w:r>
      <w:r w:rsidR="004771F7"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8B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представителей первичной профсоюзной организации, родителей. </w:t>
      </w:r>
    </w:p>
    <w:p w:rsidR="0072201B" w:rsidRDefault="001D2C5B" w:rsidP="0072201B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0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D2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упразднения комиссии</w:t>
      </w:r>
    </w:p>
    <w:p w:rsidR="001D2C5B" w:rsidRPr="001D2C5B" w:rsidRDefault="001D2C5B" w:rsidP="00722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может быть упразднена на основании соответствующего приказа директора МКОУ «</w:t>
      </w:r>
      <w:r w:rsidRPr="0072201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Троицкая СОШ № 5». </w:t>
      </w:r>
    </w:p>
    <w:p w:rsidR="00FA147D" w:rsidRPr="008B672D" w:rsidRDefault="00FA147D" w:rsidP="00865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47D" w:rsidRPr="008B672D" w:rsidRDefault="001D2C5B" w:rsidP="00865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</w:t>
      </w:r>
      <w:r w:rsidR="00865758" w:rsidRPr="008B67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="00FA147D" w:rsidRPr="008B67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Регламент работы комиссии по антикоррупционной политике</w:t>
      </w:r>
      <w:r w:rsidR="00FA147D" w:rsidRPr="008B672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A147D" w:rsidRPr="008B67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 </w:t>
      </w:r>
      <w:r w:rsidR="00FA147D" w:rsidRPr="008B672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FA147D" w:rsidRPr="008B672D" w:rsidRDefault="00FA147D" w:rsidP="00865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7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МКОУ </w:t>
      </w:r>
      <w:r w:rsidR="00865758" w:rsidRPr="008B67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«Троицкая СОШ № 5»</w:t>
      </w:r>
      <w:r w:rsidR="0037013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8B672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обращению граждан </w:t>
      </w:r>
    </w:p>
    <w:p w:rsidR="00FA147D" w:rsidRPr="008B672D" w:rsidRDefault="00FA147D" w:rsidP="00FA14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054"/>
        <w:gridCol w:w="3201"/>
        <w:gridCol w:w="2258"/>
      </w:tblGrid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Обращение граждан принимаются в письменном виде секретарём МКОУ </w:t>
            </w:r>
            <w:r w:rsidR="00865758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«Троицкая СОШ № 5»</w:t>
            </w: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 обращения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  </w:t>
            </w:r>
          </w:p>
          <w:p w:rsidR="00FA147D" w:rsidRPr="008B672D" w:rsidRDefault="0086575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Лукиных Е.А.</w:t>
            </w: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Проводится заседание комиссии по рассмотрению обращения и даётся ответ в письменном виде обратившемуся гражданину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трёхдневный срок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Дальнейшим рассмотрением вопроса занимаются заместители директора, согласно своим должностным обязанностям, составляется акт расследования, проводится опрос указанных в обращении лиц, проводятся беседы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трёхдневный срок</w:t>
            </w:r>
            <w:r w:rsidRPr="008B6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</w:t>
            </w:r>
            <w:r w:rsidR="00865758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иректора по </w:t>
            </w: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 </w:t>
            </w:r>
          </w:p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Пакет документов по расследованию предоставляется директору школы для рассмотрения и принятия решения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истечению трёхдневного срока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47D" w:rsidRPr="008B672D" w:rsidRDefault="0086575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FA147D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 </w:t>
            </w:r>
          </w:p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выносит решение по  мерам реагирования на обращение гражданина и даёт </w:t>
            </w:r>
            <w:r w:rsidRPr="008B6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 в письменной форме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трёхдневный срок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школы </w:t>
            </w: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 w:rsidP="0086575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 обращения граждан и меры реагирования на данные обращения рассматриваются на совещаниях, педагогических советах, собраниях трудового коллектива, заседаниях </w:t>
            </w:r>
            <w:r w:rsidR="00865758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овета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школы </w:t>
            </w:r>
          </w:p>
        </w:tc>
      </w:tr>
      <w:tr w:rsidR="00FA147D" w:rsidRPr="008B672D" w:rsidTr="00865758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устной форме следует обращаться к дежурным администраторам с 8.00 до 17.00 по следующему графику: </w:t>
            </w:r>
          </w:p>
          <w:p w:rsidR="00370132" w:rsidRPr="008B672D" w:rsidRDefault="00FA147D" w:rsidP="00370132">
            <w:pPr>
              <w:spacing w:before="30" w:after="30" w:line="240" w:lineRule="auto"/>
              <w:ind w:right="-5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– </w:t>
            </w:r>
            <w:proofErr w:type="spellStart"/>
            <w:r w:rsidR="00370132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Козырчикова</w:t>
            </w:r>
            <w:proofErr w:type="spellEnd"/>
            <w:r w:rsidR="00370132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  <w:p w:rsidR="00FA147D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865758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370132" w:rsidRPr="009B2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Г.Н.</w:t>
            </w:r>
          </w:p>
          <w:p w:rsidR="00865758" w:rsidRPr="008B672D" w:rsidRDefault="00FA147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–</w:t>
            </w:r>
            <w:r w:rsidR="00370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Чернова С.Ю.</w:t>
            </w:r>
          </w:p>
          <w:p w:rsidR="00370132" w:rsidRDefault="00FA147D" w:rsidP="00370132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 –</w:t>
            </w:r>
            <w:r w:rsidR="00370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0132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Шляховая</w:t>
            </w:r>
            <w:proofErr w:type="spellEnd"/>
            <w:r w:rsidR="00370132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  <w:p w:rsidR="00FA147D" w:rsidRPr="008B672D" w:rsidRDefault="00FA147D" w:rsidP="00370132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Пятница – </w:t>
            </w:r>
            <w:r w:rsidR="009B2740" w:rsidRPr="009B2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132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FA1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 обращения</w:t>
            </w:r>
            <w:r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47D" w:rsidRPr="008B672D" w:rsidRDefault="00370132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FA147D" w:rsidRPr="008B6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E14AD" w:rsidRPr="008B672D" w:rsidRDefault="00EE14AD" w:rsidP="008B67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E14AD" w:rsidRPr="008B672D" w:rsidSect="00FE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3C6"/>
    <w:multiLevelType w:val="hybridMultilevel"/>
    <w:tmpl w:val="616C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E5F"/>
    <w:multiLevelType w:val="hybridMultilevel"/>
    <w:tmpl w:val="5CD6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1EC"/>
    <w:multiLevelType w:val="multilevel"/>
    <w:tmpl w:val="238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14D0B"/>
    <w:multiLevelType w:val="hybridMultilevel"/>
    <w:tmpl w:val="9A4E26A4"/>
    <w:lvl w:ilvl="0" w:tplc="B52A9D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170E1A"/>
    <w:multiLevelType w:val="hybridMultilevel"/>
    <w:tmpl w:val="7F5C8A4E"/>
    <w:lvl w:ilvl="0" w:tplc="3546449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CA2"/>
    <w:multiLevelType w:val="multilevel"/>
    <w:tmpl w:val="A00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B6B50"/>
    <w:multiLevelType w:val="hybridMultilevel"/>
    <w:tmpl w:val="453A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739"/>
    <w:multiLevelType w:val="multilevel"/>
    <w:tmpl w:val="905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47D"/>
    <w:rsid w:val="001D2C5B"/>
    <w:rsid w:val="00281222"/>
    <w:rsid w:val="00323C24"/>
    <w:rsid w:val="00370132"/>
    <w:rsid w:val="004771F7"/>
    <w:rsid w:val="004B4731"/>
    <w:rsid w:val="0072201B"/>
    <w:rsid w:val="0076256B"/>
    <w:rsid w:val="00865758"/>
    <w:rsid w:val="008B672D"/>
    <w:rsid w:val="00981F10"/>
    <w:rsid w:val="009B2740"/>
    <w:rsid w:val="00B277DE"/>
    <w:rsid w:val="00BF6673"/>
    <w:rsid w:val="00DD1A71"/>
    <w:rsid w:val="00E51E6B"/>
    <w:rsid w:val="00EE14AD"/>
    <w:rsid w:val="00FA147D"/>
    <w:rsid w:val="00FE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3F3F"/>
  <w15:docId w15:val="{92D661BA-92A9-4E32-8181-1D58A64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Светлана Юрьевна</cp:lastModifiedBy>
  <cp:revision>8</cp:revision>
  <cp:lastPrinted>2016-09-20T12:42:00Z</cp:lastPrinted>
  <dcterms:created xsi:type="dcterms:W3CDTF">2014-05-27T14:16:00Z</dcterms:created>
  <dcterms:modified xsi:type="dcterms:W3CDTF">2017-10-02T05:43:00Z</dcterms:modified>
</cp:coreProperties>
</file>